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D11BF" w14:textId="77777777" w:rsidR="00A942BC" w:rsidRDefault="00A942BC" w:rsidP="0022310B">
      <w:pPr>
        <w:rPr>
          <w:rtl/>
        </w:rPr>
      </w:pPr>
    </w:p>
    <w:tbl>
      <w:tblPr>
        <w:tblStyle w:val="TableGrid"/>
        <w:tblpPr w:leftFromText="180" w:rightFromText="180" w:vertAnchor="text" w:horzAnchor="page" w:tblpX="179" w:tblpY="33"/>
        <w:bidiVisual/>
        <w:tblW w:w="12759" w:type="dxa"/>
        <w:tblLayout w:type="fixed"/>
        <w:tblLook w:val="04A0" w:firstRow="1" w:lastRow="0" w:firstColumn="1" w:lastColumn="0" w:noHBand="0" w:noVBand="1"/>
      </w:tblPr>
      <w:tblGrid>
        <w:gridCol w:w="3357"/>
        <w:gridCol w:w="1418"/>
        <w:gridCol w:w="1212"/>
        <w:gridCol w:w="1435"/>
        <w:gridCol w:w="1198"/>
        <w:gridCol w:w="1311"/>
        <w:gridCol w:w="1049"/>
        <w:gridCol w:w="1779"/>
      </w:tblGrid>
      <w:tr w:rsidR="003F0441" w:rsidRPr="000E5C03" w14:paraId="054E9A70" w14:textId="77777777" w:rsidTr="00414068">
        <w:trPr>
          <w:trHeight w:val="1408"/>
        </w:trPr>
        <w:tc>
          <w:tcPr>
            <w:tcW w:w="3357" w:type="dxa"/>
            <w:shd w:val="clear" w:color="auto" w:fill="00B0F0"/>
            <w:vAlign w:val="bottom"/>
          </w:tcPr>
          <w:p w14:paraId="54D40450" w14:textId="77777777" w:rsidR="003F0441" w:rsidRPr="000E5C03" w:rsidRDefault="003F0441" w:rsidP="0022310B">
            <w:pPr>
              <w:ind w:left="2160"/>
              <w:jc w:val="both"/>
              <w:rPr>
                <w:b/>
                <w:bCs/>
                <w:sz w:val="24"/>
                <w:szCs w:val="24"/>
                <w:rtl/>
              </w:rPr>
            </w:pPr>
            <w:r w:rsidRPr="000E5C03">
              <w:rPr>
                <w:rStyle w:val="Strong"/>
                <w:rFonts w:ascii="Arial" w:hAnsi="Arial" w:cs="Arial"/>
                <w:color w:val="1F2937"/>
                <w:sz w:val="24"/>
                <w:szCs w:val="24"/>
                <w:bdr w:val="single" w:sz="2" w:space="0" w:color="E5E7EB" w:frame="1"/>
                <w:rtl/>
              </w:rPr>
              <w:t>رقم المناقصة</w:t>
            </w:r>
          </w:p>
        </w:tc>
        <w:tc>
          <w:tcPr>
            <w:tcW w:w="1418" w:type="dxa"/>
            <w:shd w:val="clear" w:color="auto" w:fill="00B0F0"/>
            <w:vAlign w:val="bottom"/>
          </w:tcPr>
          <w:p w14:paraId="64B65E15" w14:textId="77777777" w:rsidR="003F0441" w:rsidRPr="000E5C03" w:rsidRDefault="003F0441" w:rsidP="003F0441">
            <w:pPr>
              <w:jc w:val="both"/>
              <w:rPr>
                <w:b/>
                <w:bCs/>
                <w:sz w:val="24"/>
                <w:szCs w:val="24"/>
                <w:rtl/>
              </w:rPr>
            </w:pPr>
            <w:r w:rsidRPr="000E5C03">
              <w:rPr>
                <w:rStyle w:val="Strong"/>
                <w:rFonts w:ascii="Arial" w:hAnsi="Arial" w:cs="Arial" w:hint="cs"/>
                <w:color w:val="1F2937"/>
                <w:sz w:val="24"/>
                <w:szCs w:val="24"/>
                <w:bdr w:val="single" w:sz="2" w:space="0" w:color="E5E7EB" w:frame="1"/>
                <w:rtl/>
              </w:rPr>
              <w:t>جهة التمويل</w:t>
            </w:r>
          </w:p>
        </w:tc>
        <w:tc>
          <w:tcPr>
            <w:tcW w:w="1212" w:type="dxa"/>
            <w:shd w:val="clear" w:color="auto" w:fill="00B0F0"/>
            <w:vAlign w:val="bottom"/>
          </w:tcPr>
          <w:p w14:paraId="4344307C" w14:textId="77777777" w:rsidR="003F0441" w:rsidRPr="000E5C03" w:rsidRDefault="003F0441" w:rsidP="003F0441">
            <w:pPr>
              <w:jc w:val="both"/>
              <w:rPr>
                <w:b/>
                <w:bCs/>
                <w:sz w:val="24"/>
                <w:szCs w:val="24"/>
                <w:rtl/>
              </w:rPr>
            </w:pPr>
            <w:r w:rsidRPr="000E5C03">
              <w:rPr>
                <w:rStyle w:val="Strong"/>
                <w:rFonts w:ascii="Arial" w:hAnsi="Arial" w:cs="Arial" w:hint="cs"/>
                <w:color w:val="1F2937"/>
                <w:sz w:val="24"/>
                <w:szCs w:val="24"/>
                <w:bdr w:val="single" w:sz="2" w:space="0" w:color="E5E7EB" w:frame="1"/>
                <w:rtl/>
              </w:rPr>
              <w:t>اسم المشروع</w:t>
            </w:r>
          </w:p>
        </w:tc>
        <w:tc>
          <w:tcPr>
            <w:tcW w:w="1435" w:type="dxa"/>
            <w:shd w:val="clear" w:color="auto" w:fill="00B0F0"/>
            <w:vAlign w:val="bottom"/>
          </w:tcPr>
          <w:p w14:paraId="2A04CB42"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عملة العطاء</w:t>
            </w:r>
          </w:p>
        </w:tc>
        <w:tc>
          <w:tcPr>
            <w:tcW w:w="1198" w:type="dxa"/>
            <w:shd w:val="clear" w:color="auto" w:fill="00B0F0"/>
            <w:vAlign w:val="bottom"/>
          </w:tcPr>
          <w:p w14:paraId="14F65E06"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صلاحية العطاء</w:t>
            </w:r>
          </w:p>
        </w:tc>
        <w:tc>
          <w:tcPr>
            <w:tcW w:w="1311" w:type="dxa"/>
            <w:shd w:val="clear" w:color="auto" w:fill="00B0F0"/>
            <w:vAlign w:val="bottom"/>
          </w:tcPr>
          <w:p w14:paraId="4A81C4C0"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صلاحية ضمان العطاء</w:t>
            </w:r>
          </w:p>
        </w:tc>
        <w:tc>
          <w:tcPr>
            <w:tcW w:w="1049" w:type="dxa"/>
            <w:shd w:val="clear" w:color="auto" w:fill="00B0F0"/>
            <w:vAlign w:val="bottom"/>
          </w:tcPr>
          <w:p w14:paraId="6F65D8E8"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فترة التنفيذ</w:t>
            </w:r>
          </w:p>
        </w:tc>
        <w:tc>
          <w:tcPr>
            <w:tcW w:w="1779" w:type="dxa"/>
            <w:shd w:val="clear" w:color="auto" w:fill="00B0F0"/>
          </w:tcPr>
          <w:p w14:paraId="313F3059" w14:textId="77777777" w:rsidR="003F0441" w:rsidRPr="000E5C03" w:rsidRDefault="003F0441" w:rsidP="003F0441">
            <w:pPr>
              <w:jc w:val="both"/>
              <w:rPr>
                <w:rStyle w:val="Strong"/>
                <w:rFonts w:ascii="Arial" w:hAnsi="Arial" w:cs="Arial"/>
                <w:color w:val="1F2937"/>
                <w:sz w:val="24"/>
                <w:szCs w:val="24"/>
                <w:bdr w:val="single" w:sz="2" w:space="0" w:color="E5E7EB" w:frame="1"/>
                <w:rtl/>
              </w:rPr>
            </w:pPr>
          </w:p>
          <w:p w14:paraId="602E87BE" w14:textId="77777777" w:rsidR="003F0441" w:rsidRPr="00982EB3" w:rsidRDefault="003F0441" w:rsidP="003F0441">
            <w:pPr>
              <w:jc w:val="both"/>
              <w:rPr>
                <w:rFonts w:ascii="Arial" w:hAnsi="Arial" w:cs="Arial"/>
                <w:b/>
                <w:bCs/>
                <w:sz w:val="24"/>
                <w:szCs w:val="24"/>
              </w:rPr>
            </w:pPr>
            <w:r w:rsidRPr="000E5C03">
              <w:rPr>
                <w:rFonts w:ascii="Arial" w:hAnsi="Arial" w:cs="Arial" w:hint="cs"/>
                <w:b/>
                <w:bCs/>
                <w:sz w:val="24"/>
                <w:szCs w:val="24"/>
                <w:rtl/>
              </w:rPr>
              <w:t>ق</w:t>
            </w:r>
            <w:r w:rsidRPr="00982EB3">
              <w:rPr>
                <w:rFonts w:ascii="Arial" w:hAnsi="Arial" w:cs="Arial"/>
                <w:b/>
                <w:bCs/>
                <w:sz w:val="24"/>
                <w:szCs w:val="24"/>
                <w:rtl/>
              </w:rPr>
              <w:t>يمة الضمان</w:t>
            </w:r>
          </w:p>
          <w:p w14:paraId="741A73D0" w14:textId="77777777" w:rsidR="003F0441" w:rsidRPr="00982EB3" w:rsidRDefault="003F0441" w:rsidP="003F0441">
            <w:pPr>
              <w:jc w:val="both"/>
              <w:rPr>
                <w:rFonts w:ascii="Arial" w:hAnsi="Arial" w:cs="Arial"/>
                <w:b/>
                <w:bCs/>
                <w:sz w:val="24"/>
                <w:szCs w:val="24"/>
                <w:rtl/>
              </w:rPr>
            </w:pPr>
            <w:r w:rsidRPr="00982EB3">
              <w:rPr>
                <w:rFonts w:ascii="Arial" w:hAnsi="Arial" w:cs="Arial"/>
                <w:b/>
                <w:bCs/>
                <w:sz w:val="24"/>
                <w:szCs w:val="24"/>
                <w:rtl/>
              </w:rPr>
              <w:t>(دولار امريكي)</w:t>
            </w:r>
          </w:p>
          <w:p w14:paraId="35D9F311" w14:textId="77777777" w:rsidR="003F0441" w:rsidRPr="000E5C03" w:rsidRDefault="003F0441" w:rsidP="003F0441">
            <w:pPr>
              <w:jc w:val="both"/>
              <w:rPr>
                <w:rFonts w:ascii="Arial" w:hAnsi="Arial" w:cs="Arial"/>
                <w:b/>
                <w:bCs/>
                <w:sz w:val="24"/>
                <w:szCs w:val="24"/>
                <w:rtl/>
              </w:rPr>
            </w:pPr>
          </w:p>
        </w:tc>
      </w:tr>
      <w:tr w:rsidR="003F0441" w:rsidRPr="00982EB3" w14:paraId="0B771A70" w14:textId="77777777" w:rsidTr="00414068">
        <w:trPr>
          <w:trHeight w:val="1781"/>
        </w:trPr>
        <w:tc>
          <w:tcPr>
            <w:tcW w:w="3357" w:type="dxa"/>
          </w:tcPr>
          <w:p w14:paraId="6EF9C472" w14:textId="77777777" w:rsidR="003F0441" w:rsidRPr="00AB3912" w:rsidRDefault="003F0441" w:rsidP="003F0441">
            <w:pPr>
              <w:jc w:val="right"/>
              <w:rPr>
                <w:b/>
                <w:bCs/>
              </w:rPr>
            </w:pPr>
            <w:r w:rsidRPr="00AB3912">
              <w:rPr>
                <w:b/>
                <w:bCs/>
              </w:rPr>
              <w:t>HAD/2025</w:t>
            </w:r>
            <w:r w:rsidRPr="00AB3912">
              <w:rPr>
                <w:rStyle w:val="CommentReference"/>
                <w:b/>
                <w:bCs/>
                <w:sz w:val="22"/>
                <w:szCs w:val="22"/>
              </w:rPr>
              <w:t>/</w:t>
            </w:r>
            <w:r>
              <w:rPr>
                <w:rStyle w:val="CommentReference"/>
                <w:b/>
                <w:bCs/>
                <w:sz w:val="22"/>
                <w:szCs w:val="22"/>
              </w:rPr>
              <w:t>8</w:t>
            </w:r>
          </w:p>
        </w:tc>
        <w:tc>
          <w:tcPr>
            <w:tcW w:w="1418" w:type="dxa"/>
          </w:tcPr>
          <w:p w14:paraId="7EF24C63" w14:textId="77777777" w:rsidR="003F0441" w:rsidRPr="00AB3912" w:rsidRDefault="003F0441" w:rsidP="003F0441">
            <w:pPr>
              <w:jc w:val="center"/>
              <w:rPr>
                <w:b/>
                <w:bCs/>
                <w:rtl/>
              </w:rPr>
            </w:pPr>
            <w:r w:rsidRPr="00AB3912">
              <w:rPr>
                <w:rFonts w:hint="cs"/>
                <w:b/>
                <w:bCs/>
                <w:rtl/>
              </w:rPr>
              <w:t xml:space="preserve">برنامج الأغذية العالمي </w:t>
            </w:r>
            <w:r w:rsidRPr="00AB3912">
              <w:rPr>
                <w:b/>
                <w:bCs/>
              </w:rPr>
              <w:t>WFP</w:t>
            </w:r>
          </w:p>
        </w:tc>
        <w:tc>
          <w:tcPr>
            <w:tcW w:w="1212" w:type="dxa"/>
          </w:tcPr>
          <w:p w14:paraId="30695F49" w14:textId="77777777" w:rsidR="003F0441" w:rsidRPr="00AB3912" w:rsidRDefault="003F0441" w:rsidP="003F0441">
            <w:pPr>
              <w:jc w:val="center"/>
              <w:rPr>
                <w:b/>
                <w:bCs/>
                <w:rtl/>
                <w:lang w:bidi="ar-YE"/>
              </w:rPr>
            </w:pPr>
            <w:r>
              <w:rPr>
                <w:rFonts w:hint="cs"/>
                <w:b/>
                <w:bCs/>
                <w:rtl/>
                <w:lang w:bidi="ar-YE"/>
              </w:rPr>
              <w:t>شراء وتوريد وتركيب الشبك الزراعي وملحقاتة</w:t>
            </w:r>
            <w:r w:rsidRPr="00AB3912">
              <w:rPr>
                <w:rFonts w:hint="cs"/>
                <w:b/>
                <w:bCs/>
                <w:rtl/>
                <w:lang w:bidi="ar-YE"/>
              </w:rPr>
              <w:t xml:space="preserve"> </w:t>
            </w:r>
          </w:p>
        </w:tc>
        <w:tc>
          <w:tcPr>
            <w:tcW w:w="1435" w:type="dxa"/>
          </w:tcPr>
          <w:p w14:paraId="55794DF5" w14:textId="77777777" w:rsidR="003F0441" w:rsidRPr="00AB3912" w:rsidRDefault="003F0441" w:rsidP="003F0441">
            <w:pPr>
              <w:jc w:val="center"/>
              <w:rPr>
                <w:b/>
                <w:bCs/>
                <w:rtl/>
              </w:rPr>
            </w:pPr>
            <w:r w:rsidRPr="00AB3912">
              <w:rPr>
                <w:b/>
                <w:bCs/>
                <w:rtl/>
              </w:rPr>
              <w:t>الدولار الأمريكي</w:t>
            </w:r>
            <w:r w:rsidRPr="00AB3912">
              <w:rPr>
                <w:b/>
                <w:bCs/>
              </w:rPr>
              <w:t xml:space="preserve"> (USD )</w:t>
            </w:r>
          </w:p>
        </w:tc>
        <w:tc>
          <w:tcPr>
            <w:tcW w:w="1198" w:type="dxa"/>
            <w:vAlign w:val="bottom"/>
          </w:tcPr>
          <w:p w14:paraId="29B09310" w14:textId="77777777" w:rsidR="003F0441" w:rsidRPr="00AB3912" w:rsidRDefault="003F0441" w:rsidP="003F0441">
            <w:pPr>
              <w:jc w:val="center"/>
              <w:rPr>
                <w:rStyle w:val="Strong"/>
                <w:rtl/>
              </w:rPr>
            </w:pPr>
            <w:r w:rsidRPr="00AB3912">
              <w:rPr>
                <w:rStyle w:val="Strong"/>
                <w:rFonts w:ascii="Arial" w:hAnsi="Arial" w:cs="Arial"/>
                <w:color w:val="1F2937"/>
                <w:bdr w:val="single" w:sz="2" w:space="0" w:color="E5E7EB" w:frame="1"/>
              </w:rPr>
              <w:t>30 </w:t>
            </w:r>
            <w:r w:rsidRPr="00AB3912">
              <w:rPr>
                <w:rStyle w:val="Strong"/>
                <w:rFonts w:ascii="Arial" w:hAnsi="Arial" w:cs="Arial"/>
                <w:color w:val="1F2937"/>
                <w:bdr w:val="single" w:sz="2" w:space="0" w:color="E5E7EB" w:frame="1"/>
                <w:rtl/>
              </w:rPr>
              <w:t>يوما</w:t>
            </w:r>
            <w:r w:rsidRPr="00AB3912">
              <w:rPr>
                <w:rStyle w:val="Strong"/>
                <w:rFonts w:ascii="Arial" w:hAnsi="Arial" w:cs="Arial" w:hint="cs"/>
                <w:color w:val="1F2937"/>
                <w:bdr w:val="single" w:sz="2" w:space="0" w:color="E5E7EB" w:frame="1"/>
                <w:rtl/>
              </w:rPr>
              <w:t xml:space="preserve"> </w:t>
            </w:r>
            <w:r w:rsidRPr="00AB3912">
              <w:rPr>
                <w:rStyle w:val="Strong"/>
                <w:rFonts w:hint="cs"/>
                <w:rtl/>
              </w:rPr>
              <w:t xml:space="preserve"> </w:t>
            </w:r>
          </w:p>
          <w:p w14:paraId="7606853B" w14:textId="77777777" w:rsidR="003F0441" w:rsidRPr="00AB3912" w:rsidRDefault="003F0441" w:rsidP="003F0441">
            <w:pPr>
              <w:jc w:val="center"/>
              <w:rPr>
                <w:rStyle w:val="Strong"/>
                <w:rtl/>
              </w:rPr>
            </w:pPr>
          </w:p>
          <w:p w14:paraId="73322004" w14:textId="77777777" w:rsidR="003F0441" w:rsidRPr="00AB3912" w:rsidRDefault="003F0441" w:rsidP="003F0441">
            <w:pPr>
              <w:jc w:val="center"/>
              <w:rPr>
                <w:b/>
                <w:bCs/>
                <w:rtl/>
              </w:rPr>
            </w:pPr>
          </w:p>
        </w:tc>
        <w:tc>
          <w:tcPr>
            <w:tcW w:w="1311" w:type="dxa"/>
            <w:vAlign w:val="bottom"/>
          </w:tcPr>
          <w:p w14:paraId="650335C2" w14:textId="77777777" w:rsidR="003F0441" w:rsidRPr="00AB3912" w:rsidRDefault="003F0441" w:rsidP="003F0441">
            <w:pPr>
              <w:jc w:val="center"/>
              <w:rPr>
                <w:b/>
                <w:bCs/>
                <w:rtl/>
                <w:lang w:bidi="ar-YE"/>
              </w:rPr>
            </w:pPr>
            <w:r w:rsidRPr="00AB3912">
              <w:rPr>
                <w:rStyle w:val="Strong"/>
                <w:rFonts w:ascii="Arial" w:hAnsi="Arial" w:cs="Arial"/>
                <w:color w:val="1F2937"/>
                <w:bdr w:val="single" w:sz="2" w:space="0" w:color="E5E7EB" w:frame="1"/>
              </w:rPr>
              <w:t>30</w:t>
            </w:r>
            <w:r w:rsidRPr="00AB3912">
              <w:rPr>
                <w:rStyle w:val="Strong"/>
                <w:rFonts w:ascii="Arial" w:hAnsi="Arial" w:cs="Arial" w:hint="cs"/>
                <w:color w:val="1F2937"/>
                <w:bdr w:val="single" w:sz="2" w:space="0" w:color="E5E7EB" w:frame="1"/>
                <w:rtl/>
              </w:rPr>
              <w:t>يوما</w:t>
            </w:r>
          </w:p>
          <w:p w14:paraId="47323A81" w14:textId="77777777" w:rsidR="003F0441" w:rsidRPr="00AB3912" w:rsidRDefault="003F0441" w:rsidP="003F0441">
            <w:pPr>
              <w:jc w:val="center"/>
              <w:rPr>
                <w:b/>
                <w:bCs/>
                <w:rtl/>
              </w:rPr>
            </w:pPr>
          </w:p>
          <w:p w14:paraId="6CFB3755" w14:textId="77777777" w:rsidR="003F0441" w:rsidRPr="00AB3912" w:rsidRDefault="003F0441" w:rsidP="003F0441">
            <w:pPr>
              <w:jc w:val="center"/>
              <w:rPr>
                <w:b/>
                <w:bCs/>
                <w:rtl/>
              </w:rPr>
            </w:pPr>
          </w:p>
        </w:tc>
        <w:tc>
          <w:tcPr>
            <w:tcW w:w="1049" w:type="dxa"/>
            <w:vAlign w:val="bottom"/>
          </w:tcPr>
          <w:p w14:paraId="7C86BB3A" w14:textId="77777777" w:rsidR="003F0441" w:rsidRPr="00AB3912" w:rsidRDefault="003F0441" w:rsidP="003F0441">
            <w:pPr>
              <w:jc w:val="center"/>
              <w:rPr>
                <w:b/>
                <w:bCs/>
                <w:rtl/>
              </w:rPr>
            </w:pPr>
            <w:r w:rsidRPr="00AB3912">
              <w:rPr>
                <w:rFonts w:hint="cs"/>
                <w:b/>
                <w:bCs/>
                <w:rtl/>
                <w:lang w:bidi="ar-YE"/>
              </w:rPr>
              <w:t>40 يوم</w:t>
            </w:r>
          </w:p>
          <w:p w14:paraId="57C989F1" w14:textId="77777777" w:rsidR="003F0441" w:rsidRPr="00AB3912" w:rsidRDefault="003F0441" w:rsidP="003F0441">
            <w:pPr>
              <w:jc w:val="center"/>
              <w:rPr>
                <w:b/>
                <w:bCs/>
                <w:rtl/>
              </w:rPr>
            </w:pPr>
          </w:p>
          <w:p w14:paraId="69BDD5B7" w14:textId="77777777" w:rsidR="003F0441" w:rsidRPr="00AB3912" w:rsidRDefault="003F0441" w:rsidP="003F0441">
            <w:pPr>
              <w:jc w:val="center"/>
              <w:rPr>
                <w:b/>
                <w:bCs/>
                <w:rtl/>
              </w:rPr>
            </w:pPr>
          </w:p>
        </w:tc>
        <w:tc>
          <w:tcPr>
            <w:tcW w:w="1779" w:type="dxa"/>
          </w:tcPr>
          <w:p w14:paraId="32BCAE4A" w14:textId="77777777" w:rsidR="003F0441" w:rsidRPr="00AB3912" w:rsidRDefault="003F0441" w:rsidP="003F0441">
            <w:pPr>
              <w:jc w:val="center"/>
              <w:rPr>
                <w:b/>
                <w:bCs/>
                <w:rtl/>
              </w:rPr>
            </w:pPr>
            <w:r w:rsidRPr="00AB3912">
              <w:rPr>
                <w:rFonts w:ascii="Arial" w:hAnsi="Arial" w:cs="Arial"/>
                <w:b/>
                <w:bCs/>
                <w:color w:val="1F2937"/>
                <w:bdr w:val="single" w:sz="2" w:space="0" w:color="E5E7EB" w:frame="1"/>
                <w:lang w:bidi="ar-YE"/>
              </w:rPr>
              <w:t>2.5</w:t>
            </w:r>
            <w:r w:rsidRPr="00AB3912">
              <w:rPr>
                <w:rFonts w:ascii="Arial" w:hAnsi="Arial" w:cs="Arial"/>
                <w:b/>
                <w:bCs/>
                <w:color w:val="1F2937"/>
                <w:bdr w:val="single" w:sz="2" w:space="0" w:color="E5E7EB" w:frame="1"/>
                <w:rtl/>
              </w:rPr>
              <w:t>من قيمة العطاء</w:t>
            </w:r>
          </w:p>
        </w:tc>
      </w:tr>
    </w:tbl>
    <w:p w14:paraId="5443B51F" w14:textId="77777777" w:rsidR="003F0441" w:rsidRDefault="003F0441"/>
    <w:p w14:paraId="7D42928B" w14:textId="7D84E1F3" w:rsidR="005C29B6" w:rsidRDefault="005C29B6">
      <w:pPr>
        <w:rPr>
          <w:rtl/>
        </w:rPr>
      </w:pPr>
    </w:p>
    <w:p w14:paraId="29E3B310" w14:textId="77777777" w:rsidR="003F0441" w:rsidRDefault="003F0441"/>
    <w:p w14:paraId="681F61F7" w14:textId="66B6835E" w:rsidR="00D04033" w:rsidRPr="00D04033" w:rsidRDefault="003F0441" w:rsidP="00D04033">
      <w:p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 xml:space="preserve">                          </w:t>
      </w:r>
      <w:r w:rsidR="00D04033" w:rsidRPr="00D04033">
        <w:rPr>
          <w:rFonts w:ascii="Arial" w:eastAsia="Times New Roman" w:hAnsi="Arial" w:cs="Arial"/>
          <w:b/>
          <w:bCs/>
          <w:color w:val="1F2937"/>
          <w:sz w:val="27"/>
          <w:szCs w:val="27"/>
          <w:bdr w:val="single" w:sz="2" w:space="0" w:color="E5E7EB" w:frame="1"/>
          <w:rtl/>
        </w:rPr>
        <w:t>*نبذة عن منظمة العون الإنساني والتنمية (</w:t>
      </w:r>
      <w:r w:rsidR="00D04033" w:rsidRPr="00D04033">
        <w:rPr>
          <w:rFonts w:ascii="Arial" w:eastAsia="Times New Roman" w:hAnsi="Arial" w:cs="Arial"/>
          <w:b/>
          <w:bCs/>
          <w:color w:val="1F2937"/>
          <w:sz w:val="27"/>
          <w:szCs w:val="27"/>
          <w:bdr w:val="single" w:sz="2" w:space="0" w:color="E5E7EB" w:frame="1"/>
        </w:rPr>
        <w:t>HAD</w:t>
      </w:r>
      <w:r w:rsidR="00D04033" w:rsidRPr="00D04033">
        <w:rPr>
          <w:rFonts w:ascii="Arial" w:eastAsia="Times New Roman" w:hAnsi="Arial" w:cs="Arial"/>
          <w:b/>
          <w:bCs/>
          <w:color w:val="1F2937"/>
          <w:sz w:val="27"/>
          <w:szCs w:val="27"/>
          <w:bdr w:val="single" w:sz="2" w:space="0" w:color="E5E7EB" w:frame="1"/>
          <w:rtl/>
        </w:rPr>
        <w:t>):</w:t>
      </w:r>
      <w:r w:rsidR="00D04033" w:rsidRPr="00D04033">
        <w:rPr>
          <w:rFonts w:ascii="Arial" w:eastAsia="Times New Roman" w:hAnsi="Arial" w:cs="Arial"/>
          <w:b/>
          <w:bCs/>
          <w:color w:val="1F2937"/>
          <w:sz w:val="27"/>
          <w:szCs w:val="27"/>
          <w:bdr w:val="single" w:sz="2" w:space="0" w:color="E5E7EB" w:frame="1"/>
        </w:rPr>
        <w:t> </w:t>
      </w:r>
    </w:p>
    <w:p w14:paraId="16FE3BC4" w14:textId="2EDC211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منظمة العون الإنساني والتنمية. </w:t>
      </w:r>
      <w:r w:rsidR="00E039BD">
        <w:rPr>
          <w:rFonts w:ascii="Arial" w:eastAsia="Times New Roman" w:hAnsi="Arial" w:cs="Arial"/>
          <w:b/>
          <w:bCs/>
          <w:color w:val="1F2937"/>
          <w:sz w:val="27"/>
          <w:szCs w:val="27"/>
          <w:bdr w:val="single" w:sz="2" w:space="0" w:color="E5E7EB" w:frame="1"/>
        </w:rPr>
        <w:t>(</w:t>
      </w:r>
      <w:r w:rsidRPr="00D04033">
        <w:rPr>
          <w:rFonts w:ascii="Arial" w:eastAsia="Times New Roman" w:hAnsi="Arial" w:cs="Arial"/>
          <w:b/>
          <w:bCs/>
          <w:color w:val="1F2937"/>
          <w:sz w:val="27"/>
          <w:szCs w:val="27"/>
          <w:bdr w:val="single" w:sz="2" w:space="0" w:color="E5E7EB" w:frame="1"/>
        </w:rPr>
        <w:t xml:space="preserve">HAD) </w:t>
      </w:r>
      <w:r w:rsidRPr="00D04033">
        <w:rPr>
          <w:rFonts w:ascii="Arial" w:eastAsia="Times New Roman" w:hAnsi="Arial" w:cs="Arial"/>
          <w:b/>
          <w:bCs/>
          <w:color w:val="1F2937"/>
          <w:sz w:val="27"/>
          <w:szCs w:val="27"/>
          <w:bdr w:val="single" w:sz="2" w:space="0" w:color="E5E7EB" w:frame="1"/>
          <w:rtl/>
        </w:rPr>
        <w:t xml:space="preserve">هي منظمة دولية غير حكومية يقع مقرها الرئيسي </w:t>
      </w:r>
      <w:r w:rsidR="00E039BD">
        <w:rPr>
          <w:rFonts w:ascii="Arial" w:eastAsia="Times New Roman" w:hAnsi="Arial" w:cs="Arial" w:hint="cs"/>
          <w:b/>
          <w:bCs/>
          <w:color w:val="1F2937"/>
          <w:sz w:val="27"/>
          <w:szCs w:val="27"/>
          <w:bdr w:val="single" w:sz="2" w:space="0" w:color="E5E7EB" w:frame="1"/>
          <w:rtl/>
        </w:rPr>
        <w:t>ب</w:t>
      </w:r>
      <w:r w:rsidRPr="00D04033">
        <w:rPr>
          <w:rFonts w:ascii="Arial" w:eastAsia="Times New Roman" w:hAnsi="Arial" w:cs="Arial"/>
          <w:b/>
          <w:bCs/>
          <w:color w:val="1F2937"/>
          <w:sz w:val="27"/>
          <w:szCs w:val="27"/>
          <w:bdr w:val="single" w:sz="2" w:space="0" w:color="E5E7EB" w:frame="1"/>
          <w:rtl/>
        </w:rPr>
        <w:t xml:space="preserve">السودان، </w:t>
      </w:r>
      <w:r w:rsidR="00E039BD">
        <w:rPr>
          <w:rFonts w:ascii="Arial" w:eastAsia="Times New Roman" w:hAnsi="Arial" w:cs="Arial" w:hint="cs"/>
          <w:b/>
          <w:bCs/>
          <w:color w:val="1F2937"/>
          <w:sz w:val="27"/>
          <w:szCs w:val="27"/>
          <w:bdr w:val="single" w:sz="2" w:space="0" w:color="E5E7EB" w:frame="1"/>
          <w:rtl/>
        </w:rPr>
        <w:t xml:space="preserve">تم فتح برنامج اليمن </w:t>
      </w:r>
      <w:r w:rsidRPr="00D04033">
        <w:rPr>
          <w:rFonts w:ascii="Arial" w:eastAsia="Times New Roman" w:hAnsi="Arial" w:cs="Arial"/>
          <w:b/>
          <w:bCs/>
          <w:color w:val="1F2937"/>
          <w:sz w:val="27"/>
          <w:szCs w:val="27"/>
          <w:bdr w:val="single" w:sz="2" w:space="0" w:color="E5E7EB" w:frame="1"/>
          <w:rtl/>
        </w:rPr>
        <w:t xml:space="preserve">وتسجيله رسميًا </w:t>
      </w:r>
      <w:r w:rsidR="00E039BD">
        <w:rPr>
          <w:rFonts w:ascii="Arial" w:eastAsia="Times New Roman" w:hAnsi="Arial" w:cs="Arial" w:hint="cs"/>
          <w:b/>
          <w:bCs/>
          <w:color w:val="1F2937"/>
          <w:sz w:val="27"/>
          <w:szCs w:val="27"/>
          <w:bdr w:val="single" w:sz="2" w:space="0" w:color="E5E7EB" w:frame="1"/>
          <w:rtl/>
        </w:rPr>
        <w:t>بال</w:t>
      </w:r>
      <w:r w:rsidRPr="00D04033">
        <w:rPr>
          <w:rFonts w:ascii="Arial" w:eastAsia="Times New Roman" w:hAnsi="Arial" w:cs="Arial"/>
          <w:b/>
          <w:bCs/>
          <w:color w:val="1F2937"/>
          <w:sz w:val="27"/>
          <w:szCs w:val="27"/>
          <w:bdr w:val="single" w:sz="2" w:space="0" w:color="E5E7EB" w:frame="1"/>
          <w:rtl/>
        </w:rPr>
        <w:t xml:space="preserve">عام 2003. استجابة للدعوة </w:t>
      </w:r>
      <w:r w:rsidR="00E039BD">
        <w:rPr>
          <w:rFonts w:ascii="Arial" w:eastAsia="Times New Roman" w:hAnsi="Arial" w:cs="Arial" w:hint="cs"/>
          <w:b/>
          <w:bCs/>
          <w:color w:val="1F2937"/>
          <w:sz w:val="27"/>
          <w:szCs w:val="27"/>
          <w:bdr w:val="single" w:sz="2" w:space="0" w:color="E5E7EB" w:frame="1"/>
          <w:rtl/>
        </w:rPr>
        <w:t>للإنسانية ل</w:t>
      </w:r>
      <w:r w:rsidRPr="00D04033">
        <w:rPr>
          <w:rFonts w:ascii="Arial" w:eastAsia="Times New Roman" w:hAnsi="Arial" w:cs="Arial"/>
          <w:b/>
          <w:bCs/>
          <w:color w:val="1F2937"/>
          <w:sz w:val="27"/>
          <w:szCs w:val="27"/>
          <w:bdr w:val="single" w:sz="2" w:space="0" w:color="E5E7EB" w:frame="1"/>
          <w:rtl/>
        </w:rPr>
        <w:t xml:space="preserve">لتدخل </w:t>
      </w:r>
      <w:r w:rsidR="00E039BD">
        <w:rPr>
          <w:rFonts w:ascii="Arial" w:eastAsia="Times New Roman" w:hAnsi="Arial" w:cs="Arial" w:hint="cs"/>
          <w:b/>
          <w:bCs/>
          <w:color w:val="1F2937"/>
          <w:sz w:val="27"/>
          <w:szCs w:val="27"/>
          <w:bdr w:val="single" w:sz="2" w:space="0" w:color="E5E7EB" w:frame="1"/>
          <w:rtl/>
        </w:rPr>
        <w:t xml:space="preserve">لتقديم </w:t>
      </w:r>
      <w:r w:rsidRPr="00D04033">
        <w:rPr>
          <w:rFonts w:ascii="Arial" w:eastAsia="Times New Roman" w:hAnsi="Arial" w:cs="Arial"/>
          <w:b/>
          <w:bCs/>
          <w:color w:val="1F2937"/>
          <w:sz w:val="27"/>
          <w:szCs w:val="27"/>
          <w:bdr w:val="single" w:sz="2" w:space="0" w:color="E5E7EB" w:frame="1"/>
          <w:rtl/>
        </w:rPr>
        <w:t xml:space="preserve">المساعدات الإنسانية في عالم يعاني من ندرة الموارد وتدهور الخدمات الإنسانية </w:t>
      </w:r>
      <w:r w:rsidR="00E039BD">
        <w:rPr>
          <w:rFonts w:ascii="Arial" w:eastAsia="Times New Roman" w:hAnsi="Arial" w:cs="Arial" w:hint="cs"/>
          <w:b/>
          <w:bCs/>
          <w:color w:val="1F2937"/>
          <w:sz w:val="27"/>
          <w:szCs w:val="27"/>
          <w:bdr w:val="single" w:sz="2" w:space="0" w:color="E5E7EB" w:frame="1"/>
          <w:rtl/>
        </w:rPr>
        <w:t xml:space="preserve">بصفة خاصة </w:t>
      </w:r>
      <w:r w:rsidRPr="00D04033">
        <w:rPr>
          <w:rFonts w:ascii="Arial" w:eastAsia="Times New Roman" w:hAnsi="Arial" w:cs="Arial"/>
          <w:b/>
          <w:bCs/>
          <w:color w:val="1F2937"/>
          <w:sz w:val="27"/>
          <w:szCs w:val="27"/>
          <w:bdr w:val="single" w:sz="2" w:space="0" w:color="E5E7EB" w:frame="1"/>
          <w:rtl/>
        </w:rPr>
        <w:t xml:space="preserve">في اليمن، وانعدام الأمن الغذائي، والنزوح، فضلا عن </w:t>
      </w:r>
      <w:r w:rsidR="00E039BD">
        <w:rPr>
          <w:rFonts w:ascii="Arial" w:eastAsia="Times New Roman" w:hAnsi="Arial" w:cs="Arial" w:hint="cs"/>
          <w:b/>
          <w:bCs/>
          <w:color w:val="1F2937"/>
          <w:sz w:val="27"/>
          <w:szCs w:val="27"/>
          <w:bdr w:val="single" w:sz="2" w:space="0" w:color="E5E7EB" w:frame="1"/>
          <w:rtl/>
        </w:rPr>
        <w:t>تقديم يد العون ل</w:t>
      </w:r>
      <w:r w:rsidRPr="00D04033">
        <w:rPr>
          <w:rFonts w:ascii="Arial" w:eastAsia="Times New Roman" w:hAnsi="Arial" w:cs="Arial"/>
          <w:b/>
          <w:bCs/>
          <w:color w:val="1F2937"/>
          <w:sz w:val="27"/>
          <w:szCs w:val="27"/>
          <w:bdr w:val="single" w:sz="2" w:space="0" w:color="E5E7EB" w:frame="1"/>
          <w:rtl/>
        </w:rPr>
        <w:t>جميع الأشخاص الضعفاء المتضررين من الصراعات والكوارث الطبيعية.</w:t>
      </w:r>
    </w:p>
    <w:p w14:paraId="32478B6C" w14:textId="7777777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*تعلن منظمة العون الإنساني والتنمية (</w:t>
      </w:r>
      <w:r w:rsidRPr="00D04033">
        <w:rPr>
          <w:rFonts w:ascii="Arial" w:eastAsia="Times New Roman" w:hAnsi="Arial" w:cs="Arial"/>
          <w:b/>
          <w:bCs/>
          <w:color w:val="1F2937"/>
          <w:sz w:val="27"/>
          <w:szCs w:val="27"/>
          <w:bdr w:val="single" w:sz="2" w:space="0" w:color="E5E7EB" w:frame="1"/>
        </w:rPr>
        <w:t>HAD</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عن رغبتها في إنزال مناقصة عامة بتمويل من برنامج الأغذية العالمي (</w:t>
      </w:r>
      <w:r w:rsidRPr="00D04033">
        <w:rPr>
          <w:rFonts w:ascii="Arial" w:eastAsia="Times New Roman" w:hAnsi="Arial" w:cs="Arial"/>
          <w:b/>
          <w:bCs/>
          <w:color w:val="1F2937"/>
          <w:sz w:val="27"/>
          <w:szCs w:val="27"/>
          <w:bdr w:val="single" w:sz="2" w:space="0" w:color="E5E7EB" w:frame="1"/>
        </w:rPr>
        <w:t>WFP</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كما هو موضح أعلاه:</w:t>
      </w:r>
    </w:p>
    <w:p w14:paraId="7DBC7111" w14:textId="32352255"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يمكن للموردين المؤهلين المتخصصين وذوي الخبرة والكيان القانوني تقديم عطاءاتهم وذلك خلال الفترة:(من  </w:t>
      </w:r>
      <w:r>
        <w:rPr>
          <w:rFonts w:ascii="Arial" w:eastAsia="Times New Roman" w:hAnsi="Arial" w:cs="Arial" w:hint="cs"/>
          <w:b/>
          <w:bCs/>
          <w:color w:val="1F2937"/>
          <w:sz w:val="27"/>
          <w:szCs w:val="27"/>
          <w:bdr w:val="single" w:sz="2" w:space="0" w:color="E5E7EB" w:frame="1"/>
          <w:rtl/>
        </w:rPr>
        <w:t>9</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نوفمبر</w:t>
      </w:r>
      <w:r w:rsidRPr="00D04033">
        <w:rPr>
          <w:rFonts w:ascii="Arial" w:eastAsia="Times New Roman" w:hAnsi="Arial" w:cs="Arial"/>
          <w:b/>
          <w:bCs/>
          <w:color w:val="1F2937"/>
          <w:sz w:val="27"/>
          <w:szCs w:val="27"/>
          <w:bdr w:val="single" w:sz="2" w:space="0" w:color="E5E7EB" w:frame="1"/>
          <w:rtl/>
        </w:rPr>
        <w:t xml:space="preserve"> 2025 وحتى </w:t>
      </w:r>
      <w:r>
        <w:rPr>
          <w:rFonts w:ascii="Arial" w:eastAsia="Times New Roman" w:hAnsi="Arial" w:cs="Arial" w:hint="cs"/>
          <w:b/>
          <w:bCs/>
          <w:color w:val="1F2937"/>
          <w:sz w:val="27"/>
          <w:szCs w:val="27"/>
          <w:bdr w:val="single" w:sz="2" w:space="0" w:color="E5E7EB" w:frame="1"/>
          <w:rtl/>
        </w:rPr>
        <w:t>13</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نوفمبر</w:t>
      </w:r>
      <w:r w:rsidRPr="00D04033">
        <w:rPr>
          <w:rFonts w:ascii="Arial" w:eastAsia="Times New Roman" w:hAnsi="Arial" w:cs="Arial"/>
          <w:b/>
          <w:bCs/>
          <w:color w:val="1F2937"/>
          <w:sz w:val="27"/>
          <w:szCs w:val="27"/>
          <w:bdr w:val="single" w:sz="2" w:space="0" w:color="E5E7EB" w:frame="1"/>
          <w:rtl/>
        </w:rPr>
        <w:t xml:space="preserve"> 2025 م)</w:t>
      </w:r>
    </w:p>
    <w:p w14:paraId="414A9A47" w14:textId="7777777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ويشترط على المتقدمين أن يكون لديهم:</w:t>
      </w:r>
    </w:p>
    <w:p w14:paraId="660D6E6E"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البطاقة الشخصية لمالك المؤسسة/ جواز سفر ساري المفعول.  </w:t>
      </w:r>
    </w:p>
    <w:p w14:paraId="2C526D98"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البطاقة الضريبية سارية المفعول</w:t>
      </w:r>
    </w:p>
    <w:p w14:paraId="3967F685" w14:textId="2496D940" w:rsidR="00D04033" w:rsidRPr="00DA058B" w:rsidRDefault="00D04033" w:rsidP="00DA058B">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البطاقة الزكوية سارية المفعول</w:t>
      </w:r>
    </w:p>
    <w:p w14:paraId="64692A0D"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السجل التجاري ساري المفعول</w:t>
      </w:r>
    </w:p>
    <w:p w14:paraId="317F177B"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الوثائق السابقة يجب أن تكون سارية المفعول، لن يُنظر الى الوثائق غير المكتملة. </w:t>
      </w:r>
    </w:p>
    <w:p w14:paraId="73B48C97" w14:textId="47BCEC48" w:rsid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 xml:space="preserve">توفير خطة الامن والسلامة </w:t>
      </w:r>
      <w:r w:rsidR="00D04033" w:rsidRPr="00D04033">
        <w:rPr>
          <w:rFonts w:ascii="Arial" w:eastAsia="Times New Roman" w:hAnsi="Arial" w:cs="Arial"/>
          <w:b/>
          <w:bCs/>
          <w:color w:val="1F2937"/>
          <w:sz w:val="27"/>
          <w:szCs w:val="27"/>
          <w:bdr w:val="single" w:sz="2" w:space="0" w:color="E5E7EB" w:frame="1"/>
          <w:rtl/>
        </w:rPr>
        <w:t>.</w:t>
      </w:r>
    </w:p>
    <w:p w14:paraId="56029184" w14:textId="4C7AA546" w:rsidR="00DA058B"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توفير الجدول الزمني</w:t>
      </w:r>
    </w:p>
    <w:p w14:paraId="1E9239FB" w14:textId="33BF4D2C" w:rsidR="00DA058B" w:rsidRP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خطة التنفيذ</w:t>
      </w:r>
    </w:p>
    <w:p w14:paraId="708284EC"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lastRenderedPageBreak/>
        <w:t>يشترط أن تكون لدى مقدم العطاء أعمال وخبرات سابقة في نفس المجال وأرفاق ما يثبت ذلك بما في ذلك العقود  .</w:t>
      </w:r>
    </w:p>
    <w:p w14:paraId="5A324C8A" w14:textId="2FE09AA6" w:rsidR="00D04033" w:rsidRP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 xml:space="preserve"> </w:t>
      </w:r>
      <w:r w:rsidR="00D04033" w:rsidRPr="00D04033">
        <w:rPr>
          <w:rFonts w:ascii="Arial" w:eastAsia="Times New Roman" w:hAnsi="Arial" w:cs="Arial"/>
          <w:b/>
          <w:bCs/>
          <w:color w:val="1F2937"/>
          <w:sz w:val="27"/>
          <w:szCs w:val="27"/>
          <w:bdr w:val="single" w:sz="2" w:space="0" w:color="E5E7EB" w:frame="1"/>
          <w:rtl/>
        </w:rPr>
        <w:t>يشترط أن يكون لدى مقدم العطاء جدول زمني مقترح للتنفيذ .</w:t>
      </w:r>
    </w:p>
    <w:p w14:paraId="56AF3F3F"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توفير كتالوجات  وصور لجميع المواد والمعدات المطلوبة في المشروع .</w:t>
      </w:r>
    </w:p>
    <w:p w14:paraId="1C1A2A0F"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توفر خطاب بنكي يحتوي بيانات الحساب البنكي للجهة المتقدمة.</w:t>
      </w:r>
    </w:p>
    <w:p w14:paraId="32CC3095"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يجب أن يتم التوقيع على عرض الأسعار وختمه من قبل المورد (إلزامي) في مظروف منفصل تحت اسم "العرض المالي".</w:t>
      </w:r>
    </w:p>
    <w:p w14:paraId="5E708145"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يجب أن يتم التوقيع على كل وثائق المناقصة الفنية من قبل المورد (إلزامي) في مظروف منفصل تحت اسم "العرض الفني".</w:t>
      </w:r>
    </w:p>
    <w:p w14:paraId="1D1C164D" w14:textId="5175FEA9"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يقدم العطاء بالعملة المذكورة </w:t>
      </w:r>
      <w:r w:rsidR="00E039BD">
        <w:rPr>
          <w:rFonts w:ascii="Arial" w:eastAsia="Times New Roman" w:hAnsi="Arial" w:cs="Arial" w:hint="cs"/>
          <w:b/>
          <w:bCs/>
          <w:color w:val="1F2937"/>
          <w:sz w:val="27"/>
          <w:szCs w:val="27"/>
          <w:bdr w:val="single" w:sz="2" w:space="0" w:color="E5E7EB" w:frame="1"/>
          <w:rtl/>
        </w:rPr>
        <w:t xml:space="preserve">في بيانات المناقصة </w:t>
      </w:r>
      <w:r w:rsidRPr="00D04033">
        <w:rPr>
          <w:rFonts w:ascii="Arial" w:eastAsia="Times New Roman" w:hAnsi="Arial" w:cs="Arial"/>
          <w:b/>
          <w:bCs/>
          <w:color w:val="1F2937"/>
          <w:sz w:val="27"/>
          <w:szCs w:val="27"/>
          <w:bdr w:val="single" w:sz="2" w:space="0" w:color="E5E7EB" w:frame="1"/>
          <w:rtl/>
        </w:rPr>
        <w:t>وسيتم استبعاد أي عطاء يتم تقديمه بعملة مغايره</w:t>
      </w:r>
    </w:p>
    <w:p w14:paraId="59904078" w14:textId="748B3B54"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يجب </w:t>
      </w:r>
      <w:r w:rsidR="00E039BD">
        <w:rPr>
          <w:rFonts w:ascii="Arial" w:eastAsia="Times New Roman" w:hAnsi="Arial" w:cs="Arial" w:hint="cs"/>
          <w:b/>
          <w:bCs/>
          <w:color w:val="1F2937"/>
          <w:sz w:val="27"/>
          <w:szCs w:val="27"/>
          <w:bdr w:val="single" w:sz="2" w:space="0" w:color="E5E7EB" w:frame="1"/>
          <w:rtl/>
        </w:rPr>
        <w:t>ختم</w:t>
      </w:r>
      <w:r w:rsidRPr="00D04033">
        <w:rPr>
          <w:rFonts w:ascii="Arial" w:eastAsia="Times New Roman" w:hAnsi="Arial" w:cs="Arial"/>
          <w:b/>
          <w:bCs/>
          <w:color w:val="1F2937"/>
          <w:sz w:val="27"/>
          <w:szCs w:val="27"/>
          <w:bdr w:val="single" w:sz="2" w:space="0" w:color="E5E7EB" w:frame="1"/>
          <w:rtl/>
        </w:rPr>
        <w:t xml:space="preserve"> كل وثائق المناقصة بكل صفحة من قبل الجهة المتقدمة</w:t>
      </w:r>
    </w:p>
    <w:p w14:paraId="0E0613CA"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يرفق مع العطاء ضمان بنكي غير مشروط او شيك مقبول الدفع بالمبلغ   المحدد أعلاه، صالح للمدة المذكورة أعلاه ابتداء من تاريخ فتح المظاريف وسيرفض أي عطاء غير مصحوب بضمان المناقصة.</w:t>
      </w:r>
    </w:p>
    <w:p w14:paraId="1A31D7D8" w14:textId="79E97C5F"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 xml:space="preserve"> </w:t>
      </w:r>
      <w:r w:rsidRPr="00D04033">
        <w:rPr>
          <w:rFonts w:ascii="Arial" w:eastAsia="Times New Roman" w:hAnsi="Arial" w:cs="Arial" w:hint="cs"/>
          <w:b/>
          <w:bCs/>
          <w:color w:val="1F2937"/>
          <w:sz w:val="27"/>
          <w:szCs w:val="27"/>
          <w:bdr w:val="single" w:sz="2" w:space="0" w:color="E5E7EB" w:frame="1"/>
          <w:rtl/>
        </w:rPr>
        <w:t>تقديم العطاءات (الفني والمالي) في نفس نموذج المنظمة  في  مظر</w:t>
      </w:r>
      <w:r w:rsidR="00E039BD">
        <w:rPr>
          <w:rFonts w:ascii="Arial" w:eastAsia="Times New Roman" w:hAnsi="Arial" w:cs="Arial" w:hint="cs"/>
          <w:b/>
          <w:bCs/>
          <w:color w:val="1F2937"/>
          <w:sz w:val="27"/>
          <w:szCs w:val="27"/>
          <w:bdr w:val="single" w:sz="2" w:space="0" w:color="E5E7EB" w:frame="1"/>
          <w:rtl/>
        </w:rPr>
        <w:t>وفين</w:t>
      </w:r>
      <w:r w:rsidRPr="00D04033">
        <w:rPr>
          <w:rFonts w:ascii="Arial" w:eastAsia="Times New Roman" w:hAnsi="Arial" w:cs="Arial" w:hint="cs"/>
          <w:b/>
          <w:bCs/>
          <w:color w:val="1F2937"/>
          <w:sz w:val="27"/>
          <w:szCs w:val="27"/>
          <w:bdr w:val="single" w:sz="2" w:space="0" w:color="E5E7EB" w:frame="1"/>
          <w:rtl/>
        </w:rPr>
        <w:t xml:space="preserve"> منفصل</w:t>
      </w:r>
      <w:r w:rsidR="00E039BD">
        <w:rPr>
          <w:rFonts w:ascii="Arial" w:eastAsia="Times New Roman" w:hAnsi="Arial" w:cs="Arial" w:hint="cs"/>
          <w:b/>
          <w:bCs/>
          <w:color w:val="1F2937"/>
          <w:sz w:val="27"/>
          <w:szCs w:val="27"/>
          <w:bdr w:val="single" w:sz="2" w:space="0" w:color="E5E7EB" w:frame="1"/>
          <w:rtl/>
        </w:rPr>
        <w:t>ين</w:t>
      </w:r>
      <w:r w:rsidRPr="00D04033">
        <w:rPr>
          <w:rFonts w:ascii="Arial" w:eastAsia="Times New Roman" w:hAnsi="Arial" w:cs="Arial" w:hint="cs"/>
          <w:b/>
          <w:bCs/>
          <w:color w:val="1F2937"/>
          <w:sz w:val="27"/>
          <w:szCs w:val="27"/>
          <w:bdr w:val="single" w:sz="2" w:space="0" w:color="E5E7EB" w:frame="1"/>
          <w:rtl/>
        </w:rPr>
        <w:t xml:space="preserve"> مغلقة ومختومة بالشمع الأحمر وتحمل اسم ورقم المناقصة واسم وختم المتقدم ويجب أن توضع المظاريف في ظرف واحد مغلق ومختم بالشمع الأحمر ويحمل اسم المناقصة ورقم المناقصة واسم وختم المتقدم ويُعنون إلى منظمة العون الإنساني والتنمية (</w:t>
      </w:r>
      <w:r w:rsidRPr="00D04033">
        <w:rPr>
          <w:rFonts w:ascii="Arial" w:eastAsia="Times New Roman" w:hAnsi="Arial" w:cs="Arial"/>
          <w:b/>
          <w:bCs/>
          <w:color w:val="1F2937"/>
          <w:sz w:val="27"/>
          <w:szCs w:val="27"/>
          <w:bdr w:val="single" w:sz="2" w:space="0" w:color="E5E7EB" w:frame="1"/>
        </w:rPr>
        <w:t>HAD</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w:t>
      </w:r>
    </w:p>
    <w:p w14:paraId="05323A6F" w14:textId="0D5549FE"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تسلّم العطاءات في أو قبل الساعة الثانية  ظهرا  في مكتب منظمة العون الإنساني والتنمية  (عدن  – كورنيش المحافظ  جوار مستشفى صابر أو  سقطري – حي الصمود 26 سبتمبر  – جوار محطة الكهرباء  )، وستفتح المظاريف في يوم ال</w:t>
      </w:r>
      <w:r>
        <w:rPr>
          <w:rFonts w:ascii="Arial" w:eastAsia="Times New Roman" w:hAnsi="Arial" w:cs="Arial" w:hint="cs"/>
          <w:b/>
          <w:bCs/>
          <w:color w:val="1F2937"/>
          <w:sz w:val="27"/>
          <w:szCs w:val="27"/>
          <w:bdr w:val="single" w:sz="2" w:space="0" w:color="E5E7EB" w:frame="1"/>
          <w:rtl/>
        </w:rPr>
        <w:t>احد16</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11</w:t>
      </w:r>
      <w:r w:rsidRPr="00D04033">
        <w:rPr>
          <w:rFonts w:ascii="Arial" w:eastAsia="Times New Roman" w:hAnsi="Arial" w:cs="Arial"/>
          <w:b/>
          <w:bCs/>
          <w:color w:val="1F2937"/>
          <w:sz w:val="27"/>
          <w:szCs w:val="27"/>
          <w:bdr w:val="single" w:sz="2" w:space="0" w:color="E5E7EB" w:frame="1"/>
          <w:rtl/>
        </w:rPr>
        <w:t>/2025م  الساعة 10:00 صباحا بحضور من يرغب من المقدمين أو مندوب لهم يحمل تفويض موقع ومختم من المتقدم في مكتب المنظمة  الرئيسي (عدن – شارع كورنيش المحافظ – جوار مستشفى صابر</w:t>
      </w:r>
      <w:r w:rsidR="00E039BD">
        <w:rPr>
          <w:rFonts w:ascii="Arial" w:eastAsia="Times New Roman" w:hAnsi="Arial" w:cs="Arial" w:hint="cs"/>
          <w:b/>
          <w:bCs/>
          <w:color w:val="1F2937"/>
          <w:sz w:val="27"/>
          <w:szCs w:val="27"/>
          <w:bdr w:val="single" w:sz="2" w:space="0" w:color="E5E7EB" w:frame="1"/>
          <w:rtl/>
        </w:rPr>
        <w:t xml:space="preserve"> </w:t>
      </w:r>
    </w:p>
    <w:p w14:paraId="72F87A4E" w14:textId="5B4616BD"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يجب الالتزام بكتابة السعر بالأرقام والحروف في اجمالي العرض المالي. وتكتب الاجماليات بقلم لا يمحى مع الالتزام بالختم والتوقيع على كل اوراق المناقصة.</w:t>
      </w:r>
    </w:p>
    <w:p w14:paraId="4178F534"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المنظمة غير ملزمة بقبول أقل عطاء أو غيره من العطاءات وبدون إبداء الأسباب.</w:t>
      </w:r>
    </w:p>
    <w:p w14:paraId="7A70AF71" w14:textId="1E486B38" w:rsidR="00DA058B" w:rsidRPr="00B75387" w:rsidRDefault="00D04033" w:rsidP="00DA058B">
      <w:r w:rsidRPr="00D04033">
        <w:rPr>
          <w:rFonts w:ascii="Arial" w:eastAsia="Times New Roman" w:hAnsi="Arial" w:cs="Arial"/>
          <w:b/>
          <w:bCs/>
          <w:color w:val="1F2937"/>
          <w:sz w:val="27"/>
          <w:szCs w:val="27"/>
          <w:bdr w:val="single" w:sz="2" w:space="0" w:color="E5E7EB" w:frame="1"/>
          <w:rtl/>
        </w:rPr>
        <w:t xml:space="preserve"> </w:t>
      </w:r>
      <w:r w:rsidR="00E039BD">
        <w:rPr>
          <w:rFonts w:ascii="Arial" w:eastAsia="Times New Roman" w:hAnsi="Arial" w:cs="Arial" w:hint="cs"/>
          <w:b/>
          <w:bCs/>
          <w:color w:val="1F2937"/>
          <w:sz w:val="27"/>
          <w:szCs w:val="27"/>
          <w:bdr w:val="single" w:sz="2" w:space="0" w:color="E5E7EB" w:frame="1"/>
          <w:rtl/>
        </w:rPr>
        <w:t>للا</w:t>
      </w:r>
      <w:r w:rsidRPr="00D04033">
        <w:rPr>
          <w:rFonts w:ascii="Arial" w:eastAsia="Times New Roman" w:hAnsi="Arial" w:cs="Arial"/>
          <w:b/>
          <w:bCs/>
          <w:color w:val="1F2937"/>
          <w:sz w:val="27"/>
          <w:szCs w:val="27"/>
          <w:bdr w:val="single" w:sz="2" w:space="0" w:color="E5E7EB" w:frame="1"/>
          <w:rtl/>
        </w:rPr>
        <w:t>ستفسار بخصوص الدعوة لتقديم العطاءات التواصل عبرالأرقام التالية (</w:t>
      </w:r>
      <w:r w:rsidR="00DA058B">
        <w:rPr>
          <w:rFonts w:ascii="Arial" w:eastAsia="Times New Roman" w:hAnsi="Arial" w:cs="Arial" w:hint="cs"/>
          <w:b/>
          <w:bCs/>
          <w:color w:val="1F2937"/>
          <w:sz w:val="27"/>
          <w:szCs w:val="27"/>
          <w:bdr w:val="single" w:sz="2" w:space="0" w:color="E5E7EB" w:frame="1"/>
          <w:rtl/>
          <w:lang w:bidi="ar-YE"/>
        </w:rPr>
        <w:t>مكتب عدن</w:t>
      </w:r>
      <w:r w:rsidR="00DA058B" w:rsidRPr="00D04033">
        <w:rPr>
          <w:rFonts w:ascii="Arial" w:eastAsia="Times New Roman" w:hAnsi="Arial" w:cs="Arial"/>
          <w:b/>
          <w:bCs/>
          <w:color w:val="1F2937"/>
          <w:sz w:val="27"/>
          <w:szCs w:val="27"/>
          <w:bdr w:val="single" w:sz="2" w:space="0" w:color="E5E7EB" w:frame="1"/>
          <w:rtl/>
          <w:lang w:bidi="ar-YE"/>
        </w:rPr>
        <w:t>777567891</w:t>
      </w:r>
      <w:r w:rsidR="00DA058B">
        <w:rPr>
          <w:rFonts w:ascii="Arial" w:eastAsia="Times New Roman" w:hAnsi="Arial" w:cs="Arial" w:hint="cs"/>
          <w:b/>
          <w:bCs/>
          <w:color w:val="1F2937"/>
          <w:sz w:val="27"/>
          <w:szCs w:val="27"/>
          <w:bdr w:val="single" w:sz="2" w:space="0" w:color="E5E7EB" w:frame="1"/>
          <w:rtl/>
          <w:lang w:bidi="ar-YE"/>
        </w:rPr>
        <w:t xml:space="preserve"> مكتب سقطرى770490154</w:t>
      </w:r>
      <w:r w:rsidR="00DA058B">
        <w:rPr>
          <w:rFonts w:hint="cs"/>
          <w:rtl/>
        </w:rPr>
        <w:t>)</w:t>
      </w:r>
    </w:p>
    <w:p w14:paraId="4E0EBD7D" w14:textId="6C4365C0" w:rsidR="00B75387" w:rsidRDefault="00D04033" w:rsidP="00D04033">
      <w:r w:rsidRPr="00D04033">
        <w:rPr>
          <w:rFonts w:ascii="Arial" w:eastAsia="Times New Roman" w:hAnsi="Arial" w:cs="Arial"/>
          <w:b/>
          <w:bCs/>
          <w:color w:val="1F2937"/>
          <w:sz w:val="27"/>
          <w:szCs w:val="27"/>
          <w:bdr w:val="single" w:sz="2" w:space="0" w:color="E5E7EB" w:frame="1"/>
          <w:rtl/>
        </w:rPr>
        <w:t xml:space="preserve">  آخر موعد لاستلام الاستفسارات في</w:t>
      </w:r>
      <w:r>
        <w:rPr>
          <w:rFonts w:ascii="Arial" w:eastAsia="Times New Roman" w:hAnsi="Arial" w:cs="Arial" w:hint="cs"/>
          <w:b/>
          <w:bCs/>
          <w:color w:val="1F2937"/>
          <w:sz w:val="27"/>
          <w:szCs w:val="27"/>
          <w:bdr w:val="single" w:sz="2" w:space="0" w:color="E5E7EB" w:frame="1"/>
          <w:rtl/>
        </w:rPr>
        <w:t>12</w:t>
      </w:r>
      <w:r w:rsidRPr="00D04033">
        <w:rPr>
          <w:rFonts w:ascii="Arial" w:eastAsia="Times New Roman" w:hAnsi="Arial" w:cs="Arial"/>
          <w:b/>
          <w:bCs/>
          <w:color w:val="1F2937"/>
          <w:sz w:val="27"/>
          <w:szCs w:val="27"/>
          <w:bdr w:val="single" w:sz="2" w:space="0" w:color="E5E7EB" w:frame="1"/>
          <w:rtl/>
        </w:rPr>
        <w:t>/</w:t>
      </w:r>
      <w:r>
        <w:rPr>
          <w:rFonts w:ascii="Arial" w:eastAsia="Times New Roman" w:hAnsi="Arial" w:cs="Arial" w:hint="cs"/>
          <w:b/>
          <w:bCs/>
          <w:color w:val="1F2937"/>
          <w:sz w:val="27"/>
          <w:szCs w:val="27"/>
          <w:bdr w:val="single" w:sz="2" w:space="0" w:color="E5E7EB" w:frame="1"/>
          <w:rtl/>
        </w:rPr>
        <w:t>11</w:t>
      </w:r>
      <w:r w:rsidRPr="00D04033">
        <w:rPr>
          <w:rFonts w:ascii="Arial" w:eastAsia="Times New Roman" w:hAnsi="Arial" w:cs="Arial"/>
          <w:b/>
          <w:bCs/>
          <w:color w:val="1F2937"/>
          <w:sz w:val="27"/>
          <w:szCs w:val="27"/>
          <w:bdr w:val="single" w:sz="2" w:space="0" w:color="E5E7EB" w:frame="1"/>
          <w:rtl/>
        </w:rPr>
        <w:t xml:space="preserve">/2025 الساعة 4:00 </w:t>
      </w:r>
      <w:r w:rsidRPr="00D04033">
        <w:rPr>
          <w:rFonts w:ascii="Arial" w:eastAsia="Times New Roman" w:hAnsi="Arial" w:cs="Arial"/>
          <w:b/>
          <w:bCs/>
          <w:color w:val="1F2937"/>
          <w:sz w:val="27"/>
          <w:szCs w:val="27"/>
          <w:bdr w:val="single" w:sz="2" w:space="0" w:color="E5E7EB" w:frame="1"/>
        </w:rPr>
        <w:t>PM</w:t>
      </w:r>
      <w:r w:rsidRPr="00D04033">
        <w:rPr>
          <w:rFonts w:ascii="Arial" w:eastAsia="Times New Roman" w:hAnsi="Arial" w:cs="Arial" w:hint="cs"/>
          <w:b/>
          <w:bCs/>
          <w:color w:val="1F2937"/>
          <w:sz w:val="27"/>
          <w:szCs w:val="27"/>
          <w:bdr w:val="single" w:sz="2" w:space="0" w:color="E5E7EB" w:frame="1"/>
          <w:rtl/>
        </w:rPr>
        <w:t xml:space="preserve"> بالتوقيت المحلي.</w:t>
      </w:r>
      <w:r w:rsidRPr="00D04033">
        <w:rPr>
          <w:rFonts w:ascii="Arial" w:eastAsia="Times New Roman" w:hAnsi="Arial" w:cs="Arial" w:hint="cs"/>
          <w:b/>
          <w:bCs/>
          <w:color w:val="1F2937"/>
          <w:sz w:val="27"/>
          <w:szCs w:val="27"/>
          <w:bdr w:val="single" w:sz="2" w:space="0" w:color="E5E7EB" w:frame="1"/>
          <w:rtl/>
        </w:rPr>
        <w:br/>
      </w:r>
    </w:p>
    <w:p w14:paraId="2688315D" w14:textId="4CA69791" w:rsidR="00D14B01" w:rsidRPr="00B75387" w:rsidRDefault="00D14B01" w:rsidP="00D14B01"/>
    <w:sectPr w:rsidR="00D14B01" w:rsidRPr="00B75387" w:rsidSect="00012260">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F38A7" w14:textId="77777777" w:rsidR="00065587" w:rsidRDefault="00065587" w:rsidP="00D14B01">
      <w:pPr>
        <w:spacing w:after="0" w:line="240" w:lineRule="auto"/>
      </w:pPr>
      <w:r>
        <w:separator/>
      </w:r>
    </w:p>
  </w:endnote>
  <w:endnote w:type="continuationSeparator" w:id="0">
    <w:p w14:paraId="3F13D077" w14:textId="77777777" w:rsidR="00065587" w:rsidRDefault="00065587" w:rsidP="00D14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F99AB" w14:textId="77777777" w:rsidR="00065587" w:rsidRDefault="00065587" w:rsidP="00D14B01">
      <w:pPr>
        <w:spacing w:after="0" w:line="240" w:lineRule="auto"/>
      </w:pPr>
      <w:r>
        <w:separator/>
      </w:r>
    </w:p>
  </w:footnote>
  <w:footnote w:type="continuationSeparator" w:id="0">
    <w:p w14:paraId="10E49AA0" w14:textId="77777777" w:rsidR="00065587" w:rsidRDefault="00065587" w:rsidP="00D14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35" w14:textId="3515914B" w:rsidR="00D14B01" w:rsidRPr="00183D25" w:rsidRDefault="00940E19" w:rsidP="00D14B01">
    <w:pPr>
      <w:shd w:val="clear" w:color="auto" w:fill="FFFFFF"/>
      <w:spacing w:after="320" w:line="240" w:lineRule="auto"/>
      <w:jc w:val="center"/>
      <w:rPr>
        <w:rFonts w:ascii="Arial" w:eastAsia="Times New Roman" w:hAnsi="Arial" w:cs="Arial"/>
        <w:color w:val="1F2937"/>
        <w:sz w:val="27"/>
        <w:szCs w:val="27"/>
      </w:rPr>
    </w:pPr>
    <w:r>
      <w:rPr>
        <w:rFonts w:ascii="Arial" w:eastAsia="Times New Roman" w:hAnsi="Arial" w:cs="Arial"/>
        <w:b/>
        <w:bCs/>
        <w:noProof/>
        <w:color w:val="1F2937"/>
        <w:sz w:val="27"/>
        <w:szCs w:val="27"/>
        <w:bdr w:val="single" w:sz="2" w:space="0" w:color="E5E7EB" w:frame="1"/>
        <w:rtl/>
        <w:lang w:val="ar-SA"/>
      </w:rPr>
      <w:drawing>
        <wp:anchor distT="0" distB="0" distL="114300" distR="114300" simplePos="0" relativeHeight="251658240" behindDoc="0" locked="0" layoutInCell="1" allowOverlap="1" wp14:anchorId="603A71AB" wp14:editId="775E3E72">
          <wp:simplePos x="0" y="0"/>
          <wp:positionH relativeFrom="column">
            <wp:posOffset>-1074420</wp:posOffset>
          </wp:positionH>
          <wp:positionV relativeFrom="paragraph">
            <wp:posOffset>-384810</wp:posOffset>
          </wp:positionV>
          <wp:extent cx="1832610" cy="948690"/>
          <wp:effectExtent l="0" t="0" r="0" b="3810"/>
          <wp:wrapSquare wrapText="bothSides"/>
          <wp:docPr id="1618701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01165" name="Picture 1618701165"/>
                  <pic:cNvPicPr/>
                </pic:nvPicPr>
                <pic:blipFill>
                  <a:blip r:embed="rId1">
                    <a:extLst>
                      <a:ext uri="{28A0092B-C50C-407E-A947-70E740481C1C}">
                        <a14:useLocalDpi xmlns:a14="http://schemas.microsoft.com/office/drawing/2010/main" val="0"/>
                      </a:ext>
                    </a:extLst>
                  </a:blip>
                  <a:stretch>
                    <a:fillRect/>
                  </a:stretch>
                </pic:blipFill>
                <pic:spPr>
                  <a:xfrm>
                    <a:off x="0" y="0"/>
                    <a:ext cx="1832610" cy="948690"/>
                  </a:xfrm>
                  <a:prstGeom prst="rect">
                    <a:avLst/>
                  </a:prstGeom>
                </pic:spPr>
              </pic:pic>
            </a:graphicData>
          </a:graphic>
          <wp14:sizeRelV relativeFrom="margin">
            <wp14:pctHeight>0</wp14:pctHeight>
          </wp14:sizeRelV>
        </wp:anchor>
      </w:drawing>
    </w:r>
    <w:r w:rsidRPr="00183D25">
      <w:rPr>
        <w:rFonts w:ascii="Arial" w:eastAsia="Times New Roman" w:hAnsi="Arial" w:cs="Arial"/>
        <w:b/>
        <w:bCs/>
        <w:color w:val="1F2937"/>
        <w:sz w:val="27"/>
        <w:szCs w:val="27"/>
        <w:bdr w:val="single" w:sz="2" w:space="0" w:color="E5E7EB" w:frame="1"/>
        <w:rtl/>
      </w:rPr>
      <w:t xml:space="preserve"> </w:t>
    </w:r>
    <w:r w:rsidR="00D14B01" w:rsidRPr="00183D25">
      <w:rPr>
        <w:rFonts w:ascii="Arial" w:eastAsia="Times New Roman" w:hAnsi="Arial" w:cs="Arial"/>
        <w:b/>
        <w:bCs/>
        <w:color w:val="1F2937"/>
        <w:sz w:val="27"/>
        <w:szCs w:val="27"/>
        <w:bdr w:val="single" w:sz="2" w:space="0" w:color="E5E7EB" w:frame="1"/>
        <w:rtl/>
      </w:rPr>
      <w:t>(إعلان مناقصة)</w:t>
    </w:r>
    <w:r>
      <w:rPr>
        <w:rFonts w:ascii="Arial" w:eastAsia="Times New Roman" w:hAnsi="Arial" w:cs="Arial" w:hint="cs"/>
        <w:b/>
        <w:bCs/>
        <w:noProof/>
        <w:color w:val="1F2937"/>
        <w:sz w:val="27"/>
        <w:szCs w:val="27"/>
        <w:bdr w:val="single" w:sz="2" w:space="0" w:color="E5E7EB" w:frame="1"/>
        <w:rtl/>
        <w:lang w:val="ar-SA"/>
      </w:rPr>
      <w:t xml:space="preserve">   </w:t>
    </w:r>
  </w:p>
  <w:p w14:paraId="5E99F236" w14:textId="77777777" w:rsidR="00D14B01" w:rsidRDefault="00D14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836F3"/>
    <w:multiLevelType w:val="hybridMultilevel"/>
    <w:tmpl w:val="80F603CC"/>
    <w:lvl w:ilvl="0" w:tplc="0409000F">
      <w:start w:val="1"/>
      <w:numFmt w:val="decimal"/>
      <w:lvlText w:val="%1."/>
      <w:lvlJc w:val="left"/>
      <w:pPr>
        <w:ind w:left="643"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7357852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D2B"/>
    <w:rsid w:val="000038CE"/>
    <w:rsid w:val="00012260"/>
    <w:rsid w:val="00065587"/>
    <w:rsid w:val="00087251"/>
    <w:rsid w:val="000F5274"/>
    <w:rsid w:val="001349D8"/>
    <w:rsid w:val="00212A26"/>
    <w:rsid w:val="0022310B"/>
    <w:rsid w:val="00234580"/>
    <w:rsid w:val="00252BC5"/>
    <w:rsid w:val="00262978"/>
    <w:rsid w:val="002C159B"/>
    <w:rsid w:val="002D2430"/>
    <w:rsid w:val="003F0441"/>
    <w:rsid w:val="00414068"/>
    <w:rsid w:val="00444176"/>
    <w:rsid w:val="004650F6"/>
    <w:rsid w:val="00466948"/>
    <w:rsid w:val="004A4D2B"/>
    <w:rsid w:val="004E6D8B"/>
    <w:rsid w:val="005C29B6"/>
    <w:rsid w:val="006440FE"/>
    <w:rsid w:val="00671162"/>
    <w:rsid w:val="0078783A"/>
    <w:rsid w:val="007A0229"/>
    <w:rsid w:val="008C02ED"/>
    <w:rsid w:val="00925B1A"/>
    <w:rsid w:val="00940E19"/>
    <w:rsid w:val="00A1548A"/>
    <w:rsid w:val="00A942BC"/>
    <w:rsid w:val="00AB3912"/>
    <w:rsid w:val="00AD7EBC"/>
    <w:rsid w:val="00AF0FC0"/>
    <w:rsid w:val="00AF3692"/>
    <w:rsid w:val="00B06CD9"/>
    <w:rsid w:val="00B735B3"/>
    <w:rsid w:val="00B75387"/>
    <w:rsid w:val="00CB1882"/>
    <w:rsid w:val="00D04033"/>
    <w:rsid w:val="00D14B01"/>
    <w:rsid w:val="00D22FDD"/>
    <w:rsid w:val="00D43AE6"/>
    <w:rsid w:val="00DA058B"/>
    <w:rsid w:val="00DF4D90"/>
    <w:rsid w:val="00DF5BC5"/>
    <w:rsid w:val="00E039BD"/>
    <w:rsid w:val="00E06BE5"/>
    <w:rsid w:val="00E456C6"/>
    <w:rsid w:val="00EB382B"/>
    <w:rsid w:val="00EC0045"/>
    <w:rsid w:val="00F11A3C"/>
    <w:rsid w:val="00F12E6A"/>
    <w:rsid w:val="00F1641D"/>
    <w:rsid w:val="00F36A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BE0AB"/>
  <w15:chartTrackingRefBased/>
  <w15:docId w15:val="{B6C833B3-8E71-4604-B3B2-89B68AED2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4B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B01"/>
    <w:pPr>
      <w:tabs>
        <w:tab w:val="center" w:pos="4153"/>
        <w:tab w:val="right" w:pos="8306"/>
      </w:tabs>
      <w:spacing w:after="0" w:line="240" w:lineRule="auto"/>
    </w:pPr>
  </w:style>
  <w:style w:type="character" w:customStyle="1" w:styleId="HeaderChar">
    <w:name w:val="Header Char"/>
    <w:basedOn w:val="DefaultParagraphFont"/>
    <w:link w:val="Header"/>
    <w:uiPriority w:val="99"/>
    <w:rsid w:val="00D14B01"/>
  </w:style>
  <w:style w:type="paragraph" w:styleId="Footer">
    <w:name w:val="footer"/>
    <w:basedOn w:val="Normal"/>
    <w:link w:val="FooterChar"/>
    <w:uiPriority w:val="99"/>
    <w:unhideWhenUsed/>
    <w:rsid w:val="00D14B01"/>
    <w:pPr>
      <w:tabs>
        <w:tab w:val="center" w:pos="4153"/>
        <w:tab w:val="right" w:pos="8306"/>
      </w:tabs>
      <w:spacing w:after="0" w:line="240" w:lineRule="auto"/>
    </w:pPr>
  </w:style>
  <w:style w:type="character" w:customStyle="1" w:styleId="FooterChar">
    <w:name w:val="Footer Char"/>
    <w:basedOn w:val="DefaultParagraphFont"/>
    <w:link w:val="Footer"/>
    <w:uiPriority w:val="99"/>
    <w:rsid w:val="00D14B01"/>
  </w:style>
  <w:style w:type="character" w:styleId="Strong">
    <w:name w:val="Strong"/>
    <w:basedOn w:val="DefaultParagraphFont"/>
    <w:uiPriority w:val="22"/>
    <w:qFormat/>
    <w:rsid w:val="005C29B6"/>
    <w:rPr>
      <w:b/>
      <w:bCs/>
    </w:rPr>
  </w:style>
  <w:style w:type="character" w:styleId="CommentReference">
    <w:name w:val="annotation reference"/>
    <w:basedOn w:val="DefaultParagraphFont"/>
    <w:uiPriority w:val="99"/>
    <w:semiHidden/>
    <w:unhideWhenUsed/>
    <w:rsid w:val="00444176"/>
    <w:rPr>
      <w:sz w:val="16"/>
      <w:szCs w:val="16"/>
    </w:rPr>
  </w:style>
  <w:style w:type="paragraph" w:styleId="CommentText">
    <w:name w:val="annotation text"/>
    <w:basedOn w:val="Normal"/>
    <w:link w:val="CommentTextChar"/>
    <w:uiPriority w:val="99"/>
    <w:semiHidden/>
    <w:unhideWhenUsed/>
    <w:rsid w:val="00444176"/>
    <w:pPr>
      <w:spacing w:line="240" w:lineRule="auto"/>
    </w:pPr>
    <w:rPr>
      <w:sz w:val="20"/>
      <w:szCs w:val="20"/>
    </w:rPr>
  </w:style>
  <w:style w:type="character" w:customStyle="1" w:styleId="CommentTextChar">
    <w:name w:val="Comment Text Char"/>
    <w:basedOn w:val="DefaultParagraphFont"/>
    <w:link w:val="CommentText"/>
    <w:uiPriority w:val="99"/>
    <w:semiHidden/>
    <w:rsid w:val="00444176"/>
    <w:rPr>
      <w:sz w:val="20"/>
      <w:szCs w:val="20"/>
    </w:rPr>
  </w:style>
  <w:style w:type="paragraph" w:styleId="CommentSubject">
    <w:name w:val="annotation subject"/>
    <w:basedOn w:val="CommentText"/>
    <w:next w:val="CommentText"/>
    <w:link w:val="CommentSubjectChar"/>
    <w:uiPriority w:val="99"/>
    <w:semiHidden/>
    <w:unhideWhenUsed/>
    <w:rsid w:val="00444176"/>
    <w:rPr>
      <w:b/>
      <w:bCs/>
    </w:rPr>
  </w:style>
  <w:style w:type="character" w:customStyle="1" w:styleId="CommentSubjectChar">
    <w:name w:val="Comment Subject Char"/>
    <w:basedOn w:val="CommentTextChar"/>
    <w:link w:val="CommentSubject"/>
    <w:uiPriority w:val="99"/>
    <w:semiHidden/>
    <w:rsid w:val="00444176"/>
    <w:rPr>
      <w:b/>
      <w:bCs/>
      <w:sz w:val="20"/>
      <w:szCs w:val="20"/>
    </w:rPr>
  </w:style>
  <w:style w:type="paragraph" w:styleId="NoSpacing">
    <w:name w:val="No Spacing"/>
    <w:uiPriority w:val="1"/>
    <w:qFormat/>
    <w:rsid w:val="0022310B"/>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487</Words>
  <Characters>2780</Characters>
  <Application>Microsoft Office Word</Application>
  <DocSecurity>0</DocSecurity>
  <Lines>23</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SACC</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altyeb</dc:creator>
  <cp:keywords/>
  <dc:description/>
  <cp:lastModifiedBy>HR</cp:lastModifiedBy>
  <cp:revision>27</cp:revision>
  <cp:lastPrinted>2025-11-09T12:03:00Z</cp:lastPrinted>
  <dcterms:created xsi:type="dcterms:W3CDTF">2024-04-25T13:59:00Z</dcterms:created>
  <dcterms:modified xsi:type="dcterms:W3CDTF">2025-11-09T15:41:00Z</dcterms:modified>
</cp:coreProperties>
</file>